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838" w:rsidRDefault="00AD6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28"/>
          <w:szCs w:val="28"/>
        </w:rPr>
      </w:pPr>
      <w:r>
        <w:rPr>
          <w:rFonts w:ascii="Montserrat" w:eastAsia="Montserrat" w:hAnsi="Montserrat" w:cs="Montserrat"/>
          <w:b/>
          <w:color w:val="000000"/>
          <w:sz w:val="28"/>
          <w:szCs w:val="28"/>
        </w:rPr>
        <w:t>UNIVERSIDAD TECNOLÓGICA DEL VALLE DEL MEZQUITAL</w:t>
      </w:r>
    </w:p>
    <w:p w:rsidR="00F01838" w:rsidRDefault="00AD6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>ACTA ADMINISTRA</w:t>
      </w:r>
      <w:r w:rsidR="00622DD6">
        <w:rPr>
          <w:rFonts w:ascii="Montserrat" w:eastAsia="Montserrat" w:hAnsi="Montserrat" w:cs="Montserrat"/>
          <w:b/>
          <w:color w:val="000000"/>
          <w:sz w:val="24"/>
          <w:szCs w:val="24"/>
        </w:rPr>
        <w:t>TIVA</w:t>
      </w:r>
      <w:r>
        <w:rPr>
          <w:rFonts w:ascii="Montserrat" w:eastAsia="Montserrat" w:hAnsi="Montserrat" w:cs="Montserrat"/>
          <w:b/>
          <w:color w:val="000000"/>
          <w:sz w:val="24"/>
          <w:szCs w:val="24"/>
        </w:rPr>
        <w:t xml:space="preserve"> DE HECHOS</w:t>
      </w:r>
      <w:bookmarkStart w:id="0" w:name="_GoBack"/>
      <w:bookmarkEnd w:id="0"/>
    </w:p>
    <w:p w:rsidR="00F01838" w:rsidRDefault="00AD6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B050"/>
          <w:sz w:val="28"/>
          <w:szCs w:val="28"/>
        </w:rPr>
      </w:pPr>
      <w:r>
        <w:rPr>
          <w:rFonts w:ascii="Montserrat" w:eastAsia="Montserrat" w:hAnsi="Montserrat" w:cs="Montserrat"/>
          <w:color w:val="00B050"/>
          <w:sz w:val="28"/>
          <w:szCs w:val="28"/>
        </w:rPr>
        <w:t>(F-BM-</w:t>
      </w:r>
      <w:r>
        <w:rPr>
          <w:rFonts w:ascii="Montserrat" w:eastAsia="Montserrat" w:hAnsi="Montserrat" w:cs="Montserrat"/>
          <w:color w:val="00B050"/>
          <w:sz w:val="28"/>
          <w:szCs w:val="28"/>
        </w:rPr>
        <w:t>09</w:t>
      </w:r>
      <w:r>
        <w:rPr>
          <w:rFonts w:ascii="Montserrat" w:eastAsia="Montserrat" w:hAnsi="Montserrat" w:cs="Montserrat"/>
          <w:color w:val="00B050"/>
          <w:sz w:val="28"/>
          <w:szCs w:val="28"/>
        </w:rPr>
        <w:t>)</w:t>
      </w:r>
    </w:p>
    <w:p w:rsidR="00F01838" w:rsidRDefault="00AD6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Montserrat" w:eastAsia="Montserrat" w:hAnsi="Montserrat" w:cs="Montserrat"/>
          <w:color w:val="00B050"/>
          <w:sz w:val="28"/>
          <w:szCs w:val="28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>Motivo: (Abandono de Empleo/Renuncia/Cese/Defunción)</w:t>
      </w:r>
    </w:p>
    <w:p w:rsidR="00F01838" w:rsidRDefault="00AD6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En el Municipio de Ixmiquilpan Hidalgo, siendo las 00:00 horas del día 00 de XXXXX de 0000, estando presentes en La Universidad Tecnológica del Valle del Mezquital, con domicilio en carretera Ixmiquilpan-Capula Km. 4, Col. El </w:t>
      </w:r>
      <w:proofErr w:type="spellStart"/>
      <w:r>
        <w:rPr>
          <w:rFonts w:ascii="Montserrat" w:eastAsia="Montserrat" w:hAnsi="Montserrat" w:cs="Montserrat"/>
          <w:color w:val="000000"/>
          <w:sz w:val="24"/>
          <w:szCs w:val="24"/>
        </w:rPr>
        <w:t>Nith</w:t>
      </w:r>
      <w:proofErr w:type="spellEnd"/>
      <w:r>
        <w:rPr>
          <w:rFonts w:ascii="Montserrat" w:eastAsia="Montserrat" w:hAnsi="Montserrat" w:cs="Montserrat"/>
          <w:color w:val="000000"/>
          <w:sz w:val="24"/>
          <w:szCs w:val="24"/>
        </w:rPr>
        <w:t>, Ixmiquilpan, Hidalgo. Có</w:t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digo Postal 42325, se reúnen en las oficinas que ocupaba el(la) servidor(a) público(a), los CC. _____________________________, para hacer constar los siguientes: </w:t>
      </w:r>
    </w:p>
    <w:p w:rsidR="00F01838" w:rsidRDefault="00AD6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i/>
          <w:color w:val="808080"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8"/>
          <w:szCs w:val="28"/>
        </w:rPr>
        <w:t>Hechos</w:t>
      </w:r>
      <w:r>
        <w:rPr>
          <w:rFonts w:ascii="Montserrat" w:eastAsia="Montserrat" w:hAnsi="Montserrat" w:cs="Montserrat"/>
          <w:i/>
          <w:color w:val="808080"/>
          <w:sz w:val="24"/>
          <w:szCs w:val="24"/>
        </w:rPr>
        <w:t xml:space="preserve"> </w:t>
      </w:r>
    </w:p>
    <w:p w:rsidR="00F01838" w:rsidRDefault="00AD6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000000"/>
          <w:sz w:val="28"/>
          <w:szCs w:val="28"/>
        </w:rPr>
      </w:pPr>
      <w:r>
        <w:rPr>
          <w:rFonts w:ascii="Montserrat" w:eastAsia="Montserrat" w:hAnsi="Montserrat" w:cs="Montserrat"/>
          <w:i/>
          <w:color w:val="808080"/>
          <w:sz w:val="24"/>
          <w:szCs w:val="24"/>
        </w:rPr>
        <w:t>Esta información es proporcionada por el Departamento de Personal</w:t>
      </w:r>
    </w:p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Nombre del Trabajador:</w:t>
      </w:r>
      <w:r>
        <w:rPr>
          <w:rFonts w:ascii="Montserrat" w:eastAsia="Montserrat" w:hAnsi="Montserrat" w:cs="Montserrat"/>
          <w:sz w:val="24"/>
          <w:szCs w:val="24"/>
        </w:rPr>
        <w:br/>
        <w:t>[Nombre completo del trabajador]</w:t>
      </w:r>
      <w:r>
        <w:rPr>
          <w:rFonts w:ascii="Montserrat" w:eastAsia="Montserrat" w:hAnsi="Montserrat" w:cs="Montserrat"/>
          <w:sz w:val="24"/>
          <w:szCs w:val="24"/>
        </w:rPr>
        <w:br/>
      </w:r>
      <w:r>
        <w:rPr>
          <w:rFonts w:ascii="Montserrat" w:eastAsia="Montserrat" w:hAnsi="Montserrat" w:cs="Montserrat"/>
          <w:b/>
          <w:sz w:val="24"/>
          <w:szCs w:val="24"/>
        </w:rPr>
        <w:t>Puesto:</w:t>
      </w:r>
      <w:r>
        <w:rPr>
          <w:rFonts w:ascii="Montserrat" w:eastAsia="Montserrat" w:hAnsi="Montserrat" w:cs="Montserrat"/>
          <w:sz w:val="24"/>
          <w:szCs w:val="24"/>
        </w:rPr>
        <w:br/>
        <w:t>[Nombre del puesto]</w:t>
      </w:r>
      <w:r>
        <w:rPr>
          <w:rFonts w:ascii="Montserrat" w:eastAsia="Montserrat" w:hAnsi="Montserrat" w:cs="Montserrat"/>
          <w:sz w:val="24"/>
          <w:szCs w:val="24"/>
        </w:rPr>
        <w:br/>
      </w:r>
      <w:r>
        <w:rPr>
          <w:rFonts w:ascii="Montserrat" w:eastAsia="Montserrat" w:hAnsi="Montserrat" w:cs="Montserrat"/>
          <w:b/>
          <w:sz w:val="24"/>
          <w:szCs w:val="24"/>
        </w:rPr>
        <w:t>Departamento:</w:t>
      </w:r>
      <w:r>
        <w:rPr>
          <w:rFonts w:ascii="Montserrat" w:eastAsia="Montserrat" w:hAnsi="Montserrat" w:cs="Montserrat"/>
          <w:sz w:val="24"/>
          <w:szCs w:val="24"/>
        </w:rPr>
        <w:br/>
        <w:t>[Departamento al que pertenece]</w:t>
      </w:r>
      <w:r>
        <w:rPr>
          <w:rFonts w:ascii="Montserrat" w:eastAsia="Montserrat" w:hAnsi="Montserrat" w:cs="Montserrat"/>
          <w:sz w:val="24"/>
          <w:szCs w:val="24"/>
        </w:rPr>
        <w:br/>
      </w:r>
      <w:r>
        <w:rPr>
          <w:rFonts w:ascii="Montserrat" w:eastAsia="Montserrat" w:hAnsi="Montserrat" w:cs="Montserrat"/>
          <w:b/>
          <w:sz w:val="24"/>
          <w:szCs w:val="24"/>
        </w:rPr>
        <w:t>NSS (Número de Seguridad Social):</w:t>
      </w:r>
      <w:r>
        <w:rPr>
          <w:rFonts w:ascii="Montserrat" w:eastAsia="Montserrat" w:hAnsi="Montserrat" w:cs="Montserrat"/>
          <w:sz w:val="24"/>
          <w:szCs w:val="24"/>
        </w:rPr>
        <w:br/>
        <w:t>[Número de Seguro Social]</w:t>
      </w:r>
      <w:r>
        <w:rPr>
          <w:rFonts w:ascii="Montserrat" w:eastAsia="Montserrat" w:hAnsi="Montserrat" w:cs="Montserrat"/>
          <w:sz w:val="24"/>
          <w:szCs w:val="24"/>
        </w:rPr>
        <w:br/>
      </w:r>
      <w:r>
        <w:rPr>
          <w:rFonts w:ascii="Montserrat" w:eastAsia="Montserrat" w:hAnsi="Montserrat" w:cs="Montserrat"/>
          <w:b/>
          <w:sz w:val="24"/>
          <w:szCs w:val="24"/>
        </w:rPr>
        <w:t>RFC:</w:t>
      </w:r>
      <w:r>
        <w:rPr>
          <w:rFonts w:ascii="Montserrat" w:eastAsia="Montserrat" w:hAnsi="Montserrat" w:cs="Montserrat"/>
          <w:sz w:val="24"/>
          <w:szCs w:val="24"/>
        </w:rPr>
        <w:br/>
        <w:t>[Registro Federal de Contribuyentes]</w:t>
      </w:r>
      <w:r>
        <w:rPr>
          <w:rFonts w:ascii="Montserrat" w:eastAsia="Montserrat" w:hAnsi="Montserrat" w:cs="Montserrat"/>
          <w:sz w:val="24"/>
          <w:szCs w:val="24"/>
        </w:rPr>
        <w:br/>
      </w:r>
      <w:r>
        <w:rPr>
          <w:rFonts w:ascii="Montserrat" w:eastAsia="Montserrat" w:hAnsi="Montserrat" w:cs="Montserrat"/>
          <w:b/>
          <w:sz w:val="24"/>
          <w:szCs w:val="24"/>
        </w:rPr>
        <w:t>Fecha de ingreso a la em</w:t>
      </w:r>
      <w:r>
        <w:rPr>
          <w:rFonts w:ascii="Montserrat" w:eastAsia="Montserrat" w:hAnsi="Montserrat" w:cs="Montserrat"/>
          <w:b/>
          <w:sz w:val="24"/>
          <w:szCs w:val="24"/>
        </w:rPr>
        <w:t>presa:</w:t>
      </w:r>
      <w:r>
        <w:rPr>
          <w:rFonts w:ascii="Montserrat" w:eastAsia="Montserrat" w:hAnsi="Montserrat" w:cs="Montserrat"/>
          <w:sz w:val="24"/>
          <w:szCs w:val="24"/>
        </w:rPr>
        <w:br/>
        <w:t>[Fecha de inicio de labores.</w:t>
      </w:r>
    </w:p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I. FUNDAMENTO DEL ACTO ADMINISTRATIVO</w:t>
      </w:r>
    </w:p>
    <w:p w:rsidR="00F01838" w:rsidRDefault="00AD66A4">
      <w:pPr>
        <w:spacing w:before="280" w:after="28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Por medio de la presente acta se da constancia de los hechos ocurridos respecto a [abandonar el empleo, renunciar, cesar o fallecer] el/la trabajador/a [nombre del trabajador], con f</w:t>
      </w:r>
      <w:r>
        <w:rPr>
          <w:rFonts w:ascii="Montserrat" w:eastAsia="Montserrat" w:hAnsi="Montserrat" w:cs="Montserrat"/>
          <w:sz w:val="24"/>
          <w:szCs w:val="24"/>
        </w:rPr>
        <w:t>echa de [fecha de abandono/renuncia/cese/fallecimiento], de acuerdo con la siguiente información:</w:t>
      </w:r>
    </w:p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1. Hechos ocurridos:</w:t>
      </w:r>
    </w:p>
    <w:p w:rsidR="00F01838" w:rsidRDefault="00AD66A4">
      <w:pPr>
        <w:numPr>
          <w:ilvl w:val="0"/>
          <w:numId w:val="1"/>
        </w:numPr>
        <w:spacing w:before="280" w:after="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lastRenderedPageBreak/>
        <w:t>Motivo del Acto:</w:t>
      </w:r>
      <w:r>
        <w:rPr>
          <w:rFonts w:ascii="Montserrat" w:eastAsia="Montserrat" w:hAnsi="Montserrat" w:cs="Montserrat"/>
          <w:sz w:val="24"/>
          <w:szCs w:val="24"/>
        </w:rPr>
        <w:t xml:space="preserve"> [Especificar el motivo: abandono de empleo, renuncia, cese, o defunción.]</w:t>
      </w:r>
    </w:p>
    <w:p w:rsidR="00F01838" w:rsidRDefault="00AD66A4">
      <w:pPr>
        <w:numPr>
          <w:ilvl w:val="0"/>
          <w:numId w:val="1"/>
        </w:numPr>
        <w:spacing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Descripción de los hechos:</w:t>
      </w:r>
      <w:r>
        <w:rPr>
          <w:rFonts w:ascii="Montserrat" w:eastAsia="Montserrat" w:hAnsi="Montserrat" w:cs="Montserrat"/>
          <w:sz w:val="24"/>
          <w:szCs w:val="24"/>
        </w:rPr>
        <w:br/>
      </w:r>
      <w:r>
        <w:rPr>
          <w:rFonts w:ascii="Montserrat" w:eastAsia="Montserrat" w:hAnsi="Montserrat" w:cs="Montserrat"/>
          <w:sz w:val="24"/>
          <w:szCs w:val="24"/>
        </w:rPr>
        <w:t>[Describir detalladamente los hechos que dieron lugar a esta acta administrativa, indicando el lugar, fecha y circunstancias. Por ejemplo: abandono de puesto sin previo aviso, incapacidad de asistir al trabajo por causas personales, comunicación oficial de</w:t>
      </w:r>
      <w:r>
        <w:rPr>
          <w:rFonts w:ascii="Montserrat" w:eastAsia="Montserrat" w:hAnsi="Montserrat" w:cs="Montserrat"/>
          <w:sz w:val="24"/>
          <w:szCs w:val="24"/>
        </w:rPr>
        <w:t xml:space="preserve"> renuncia, o el fallecimiento.]</w:t>
      </w:r>
    </w:p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2. Procedimientos realizados:</w:t>
      </w:r>
    </w:p>
    <w:p w:rsidR="00F01838" w:rsidRDefault="00AD66A4">
      <w:pPr>
        <w:numPr>
          <w:ilvl w:val="0"/>
          <w:numId w:val="2"/>
        </w:numPr>
        <w:spacing w:before="280" w:after="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[Enumerar las acciones tomadas para verificar el hecho: contacto con el empleado, comunicación con recursos humanos, acciones administrativas tomadas, etc.]</w:t>
      </w:r>
    </w:p>
    <w:p w:rsidR="00F01838" w:rsidRDefault="00AD66A4">
      <w:pPr>
        <w:numPr>
          <w:ilvl w:val="0"/>
          <w:numId w:val="2"/>
        </w:numPr>
        <w:spacing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[Especificar la intervención de los d</w:t>
      </w:r>
      <w:r>
        <w:rPr>
          <w:rFonts w:ascii="Montserrat" w:eastAsia="Montserrat" w:hAnsi="Montserrat" w:cs="Montserrat"/>
          <w:sz w:val="24"/>
          <w:szCs w:val="24"/>
        </w:rPr>
        <w:t>epartamentos de Recursos Materiales, Recursos Humanos, y cualquier otra parte involucrada.]</w:t>
      </w:r>
    </w:p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II. ACTUACIONES DE LOS DEPARTAMENTOS INVOLUCRADOS</w:t>
      </w:r>
    </w:p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Departamento de Recursos Materiales:</w:t>
      </w:r>
    </w:p>
    <w:p w:rsidR="00F01838" w:rsidRDefault="00AD66A4">
      <w:pPr>
        <w:numPr>
          <w:ilvl w:val="0"/>
          <w:numId w:val="3"/>
        </w:numPr>
        <w:spacing w:before="280" w:after="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Responsable:</w:t>
      </w:r>
      <w:r>
        <w:rPr>
          <w:rFonts w:ascii="Montserrat" w:eastAsia="Montserrat" w:hAnsi="Montserrat" w:cs="Montserrat"/>
          <w:sz w:val="24"/>
          <w:szCs w:val="24"/>
        </w:rPr>
        <w:t xml:space="preserve"> [Nombre del responsable]</w:t>
      </w:r>
    </w:p>
    <w:p w:rsidR="00F01838" w:rsidRDefault="00AD66A4">
      <w:pPr>
        <w:numPr>
          <w:ilvl w:val="0"/>
          <w:numId w:val="3"/>
        </w:numP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Acción tomada:</w:t>
      </w:r>
      <w:r>
        <w:rPr>
          <w:rFonts w:ascii="Montserrat" w:eastAsia="Montserrat" w:hAnsi="Montserrat" w:cs="Montserrat"/>
          <w:sz w:val="24"/>
          <w:szCs w:val="24"/>
        </w:rPr>
        <w:t xml:space="preserve"> [Descripción de las acciones tomadas por el Departamento de Recursos Materiales en cuanto a la entrega y control de bienes materiales entregados o recibidos, en este acto que tenía a su resguardo el servidor público]</w:t>
      </w:r>
    </w:p>
    <w:p w:rsidR="00F01838" w:rsidRDefault="00AD66A4">
      <w:pPr>
        <w:numPr>
          <w:ilvl w:val="0"/>
          <w:numId w:val="3"/>
        </w:numP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Se presenta con Resguardo Firmado, par</w:t>
      </w:r>
      <w:r>
        <w:rPr>
          <w:rFonts w:ascii="Montserrat" w:eastAsia="Montserrat" w:hAnsi="Montserrat" w:cs="Montserrat"/>
          <w:sz w:val="24"/>
          <w:szCs w:val="24"/>
        </w:rPr>
        <w:t>a hacer la revisión de bienes.</w:t>
      </w:r>
    </w:p>
    <w:p w:rsidR="00F01838" w:rsidRDefault="00AD66A4">
      <w:pPr>
        <w:numPr>
          <w:ilvl w:val="0"/>
          <w:numId w:val="3"/>
        </w:numPr>
        <w:spacing w:after="28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Se describen los bienes encontrados: </w:t>
      </w:r>
    </w:p>
    <w:tbl>
      <w:tblPr>
        <w:tblStyle w:val="a"/>
        <w:tblW w:w="935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7"/>
        <w:gridCol w:w="961"/>
        <w:gridCol w:w="1128"/>
        <w:gridCol w:w="2291"/>
        <w:gridCol w:w="1597"/>
      </w:tblGrid>
      <w:tr w:rsidR="00F01838" w:rsidTr="00F01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shd w:val="clear" w:color="auto" w:fill="00B050"/>
            <w:vAlign w:val="center"/>
          </w:tcPr>
          <w:p w:rsidR="00F01838" w:rsidRDefault="00AD66A4">
            <w:pPr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No.</w:t>
            </w:r>
          </w:p>
        </w:tc>
        <w:tc>
          <w:tcPr>
            <w:tcW w:w="2757" w:type="dxa"/>
            <w:shd w:val="clear" w:color="auto" w:fill="00B050"/>
            <w:vAlign w:val="center"/>
          </w:tcPr>
          <w:p w:rsidR="00F01838" w:rsidRDefault="00AD66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Descripción del Bien</w:t>
            </w:r>
          </w:p>
        </w:tc>
        <w:tc>
          <w:tcPr>
            <w:tcW w:w="961" w:type="dxa"/>
            <w:shd w:val="clear" w:color="auto" w:fill="00B050"/>
            <w:vAlign w:val="center"/>
          </w:tcPr>
          <w:p w:rsidR="00F01838" w:rsidRDefault="00AD66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Marca</w:t>
            </w:r>
          </w:p>
        </w:tc>
        <w:tc>
          <w:tcPr>
            <w:tcW w:w="1128" w:type="dxa"/>
            <w:shd w:val="clear" w:color="auto" w:fill="00B050"/>
            <w:vAlign w:val="center"/>
          </w:tcPr>
          <w:p w:rsidR="00F01838" w:rsidRDefault="00AD66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Modelo</w:t>
            </w:r>
          </w:p>
        </w:tc>
        <w:tc>
          <w:tcPr>
            <w:tcW w:w="2291" w:type="dxa"/>
            <w:shd w:val="clear" w:color="auto" w:fill="00B050"/>
            <w:vAlign w:val="center"/>
          </w:tcPr>
          <w:p w:rsidR="00F01838" w:rsidRDefault="00AD66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Número de Serie</w:t>
            </w:r>
          </w:p>
        </w:tc>
        <w:tc>
          <w:tcPr>
            <w:tcW w:w="1597" w:type="dxa"/>
            <w:shd w:val="clear" w:color="auto" w:fill="00B050"/>
            <w:vAlign w:val="center"/>
          </w:tcPr>
          <w:p w:rsidR="00F01838" w:rsidRDefault="00AD66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Estado</w:t>
            </w:r>
          </w:p>
        </w:tc>
      </w:tr>
      <w:tr w:rsidR="00F01838" w:rsidTr="00F0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1838" w:rsidRDefault="00AD66A4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2757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61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28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291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97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01838" w:rsidTr="00F01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1838" w:rsidRDefault="00AD66A4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2</w:t>
            </w:r>
          </w:p>
        </w:tc>
        <w:tc>
          <w:tcPr>
            <w:tcW w:w="2757" w:type="dxa"/>
          </w:tcPr>
          <w:p w:rsidR="00F01838" w:rsidRDefault="00F01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61" w:type="dxa"/>
          </w:tcPr>
          <w:p w:rsidR="00F01838" w:rsidRDefault="00F01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28" w:type="dxa"/>
          </w:tcPr>
          <w:p w:rsidR="00F01838" w:rsidRDefault="00F01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291" w:type="dxa"/>
          </w:tcPr>
          <w:p w:rsidR="00F01838" w:rsidRDefault="00F01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97" w:type="dxa"/>
          </w:tcPr>
          <w:p w:rsidR="00F01838" w:rsidRDefault="00F01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01838" w:rsidTr="00F0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1838" w:rsidRDefault="00AD66A4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61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28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291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97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:rsidR="00F01838" w:rsidRDefault="00AD66A4">
      <w:pPr>
        <w:spacing w:before="280" w:after="280" w:line="24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Se enlistan los bienes no localizados: </w:t>
      </w:r>
    </w:p>
    <w:tbl>
      <w:tblPr>
        <w:tblStyle w:val="a0"/>
        <w:tblW w:w="935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7"/>
        <w:gridCol w:w="961"/>
        <w:gridCol w:w="1128"/>
        <w:gridCol w:w="2291"/>
        <w:gridCol w:w="1597"/>
      </w:tblGrid>
      <w:tr w:rsidR="00F01838" w:rsidTr="00F01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shd w:val="clear" w:color="auto" w:fill="FFC000"/>
            <w:vAlign w:val="center"/>
          </w:tcPr>
          <w:p w:rsidR="00F01838" w:rsidRDefault="00AD66A4">
            <w:pPr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lastRenderedPageBreak/>
              <w:t>No.</w:t>
            </w:r>
          </w:p>
        </w:tc>
        <w:tc>
          <w:tcPr>
            <w:tcW w:w="2757" w:type="dxa"/>
            <w:shd w:val="clear" w:color="auto" w:fill="FFC000"/>
            <w:vAlign w:val="center"/>
          </w:tcPr>
          <w:p w:rsidR="00F01838" w:rsidRDefault="00AD66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Descripción del Bien</w:t>
            </w:r>
          </w:p>
        </w:tc>
        <w:tc>
          <w:tcPr>
            <w:tcW w:w="961" w:type="dxa"/>
            <w:shd w:val="clear" w:color="auto" w:fill="FFC000"/>
            <w:vAlign w:val="center"/>
          </w:tcPr>
          <w:p w:rsidR="00F01838" w:rsidRDefault="00AD66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Marca</w:t>
            </w:r>
          </w:p>
        </w:tc>
        <w:tc>
          <w:tcPr>
            <w:tcW w:w="1128" w:type="dxa"/>
            <w:shd w:val="clear" w:color="auto" w:fill="FFC000"/>
            <w:vAlign w:val="center"/>
          </w:tcPr>
          <w:p w:rsidR="00F01838" w:rsidRDefault="00AD66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Modelo</w:t>
            </w:r>
          </w:p>
        </w:tc>
        <w:tc>
          <w:tcPr>
            <w:tcW w:w="2291" w:type="dxa"/>
            <w:shd w:val="clear" w:color="auto" w:fill="FFC000"/>
            <w:vAlign w:val="center"/>
          </w:tcPr>
          <w:p w:rsidR="00F01838" w:rsidRDefault="00AD66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Número de Serie</w:t>
            </w:r>
          </w:p>
        </w:tc>
        <w:tc>
          <w:tcPr>
            <w:tcW w:w="1597" w:type="dxa"/>
            <w:shd w:val="clear" w:color="auto" w:fill="FFC000"/>
            <w:vAlign w:val="center"/>
          </w:tcPr>
          <w:p w:rsidR="00F01838" w:rsidRDefault="00AD66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Estado</w:t>
            </w:r>
          </w:p>
        </w:tc>
      </w:tr>
      <w:tr w:rsidR="00F01838" w:rsidTr="00F0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1838" w:rsidRDefault="00AD66A4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2757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61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28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291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97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01838" w:rsidTr="00F01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1838" w:rsidRDefault="00AD66A4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2</w:t>
            </w:r>
          </w:p>
        </w:tc>
        <w:tc>
          <w:tcPr>
            <w:tcW w:w="2757" w:type="dxa"/>
          </w:tcPr>
          <w:p w:rsidR="00F01838" w:rsidRDefault="00F01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61" w:type="dxa"/>
          </w:tcPr>
          <w:p w:rsidR="00F01838" w:rsidRDefault="00F01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28" w:type="dxa"/>
          </w:tcPr>
          <w:p w:rsidR="00F01838" w:rsidRDefault="00F01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291" w:type="dxa"/>
          </w:tcPr>
          <w:p w:rsidR="00F01838" w:rsidRDefault="00F01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97" w:type="dxa"/>
          </w:tcPr>
          <w:p w:rsidR="00F01838" w:rsidRDefault="00F01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01838" w:rsidTr="00F0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1838" w:rsidRDefault="00AD66A4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961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28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291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97" w:type="dxa"/>
          </w:tcPr>
          <w:p w:rsidR="00F01838" w:rsidRDefault="00F01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Departamento de Recursos Humanos:</w:t>
      </w:r>
    </w:p>
    <w:p w:rsidR="00F01838" w:rsidRDefault="00AD66A4">
      <w:pPr>
        <w:numPr>
          <w:ilvl w:val="0"/>
          <w:numId w:val="4"/>
        </w:numPr>
        <w:spacing w:before="280" w:after="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Responsable:</w:t>
      </w:r>
      <w:r>
        <w:rPr>
          <w:rFonts w:ascii="Montserrat" w:eastAsia="Montserrat" w:hAnsi="Montserrat" w:cs="Montserrat"/>
          <w:sz w:val="24"/>
          <w:szCs w:val="24"/>
        </w:rPr>
        <w:t xml:space="preserve"> [Nombre del responsable]</w:t>
      </w:r>
    </w:p>
    <w:p w:rsidR="00F01838" w:rsidRDefault="00AD66A4">
      <w:pPr>
        <w:numPr>
          <w:ilvl w:val="0"/>
          <w:numId w:val="4"/>
        </w:numPr>
        <w:spacing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Acción tomada:</w:t>
      </w:r>
      <w:r>
        <w:rPr>
          <w:rFonts w:ascii="Montserrat" w:eastAsia="Montserrat" w:hAnsi="Montserrat" w:cs="Montserrat"/>
          <w:sz w:val="24"/>
          <w:szCs w:val="24"/>
        </w:rPr>
        <w:t xml:space="preserve"> [Descripción de las acciones tomadas por Recursos Humanos, como recepción de carta de renuncia, investigaciones o comunicaciones con el empleado, así como está acta formara parte de su expediente]</w:t>
      </w:r>
    </w:p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Superior Jerárquico:</w:t>
      </w:r>
    </w:p>
    <w:p w:rsidR="00F01838" w:rsidRDefault="00AD66A4">
      <w:pPr>
        <w:numPr>
          <w:ilvl w:val="0"/>
          <w:numId w:val="5"/>
        </w:numPr>
        <w:spacing w:before="280" w:after="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Responsable:</w:t>
      </w:r>
      <w:r>
        <w:rPr>
          <w:rFonts w:ascii="Montserrat" w:eastAsia="Montserrat" w:hAnsi="Montserrat" w:cs="Montserrat"/>
          <w:sz w:val="24"/>
          <w:szCs w:val="24"/>
        </w:rPr>
        <w:t xml:space="preserve"> [Nombre del superior jer</w:t>
      </w:r>
      <w:r>
        <w:rPr>
          <w:rFonts w:ascii="Montserrat" w:eastAsia="Montserrat" w:hAnsi="Montserrat" w:cs="Montserrat"/>
          <w:sz w:val="24"/>
          <w:szCs w:val="24"/>
        </w:rPr>
        <w:t>árquico]</w:t>
      </w:r>
    </w:p>
    <w:p w:rsidR="00F01838" w:rsidRDefault="00AD66A4">
      <w:pPr>
        <w:numPr>
          <w:ilvl w:val="0"/>
          <w:numId w:val="5"/>
        </w:numPr>
        <w:spacing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Acción tomada:</w:t>
      </w:r>
      <w:r>
        <w:rPr>
          <w:rFonts w:ascii="Montserrat" w:eastAsia="Montserrat" w:hAnsi="Montserrat" w:cs="Montserrat"/>
          <w:sz w:val="24"/>
          <w:szCs w:val="24"/>
        </w:rPr>
        <w:t xml:space="preserve"> [Descripción de las acciones del superior jerárquico, como el seguimiento del caso, notificación oficial a otras áreas, etc.]</w:t>
      </w:r>
    </w:p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III. CONSECUENCIAS Y CIERRE DEL ACTO ADMINISTRATIVO</w:t>
      </w:r>
    </w:p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En consecuencia, con lo anterior, se determinó lo sigu</w:t>
      </w:r>
      <w:r>
        <w:rPr>
          <w:rFonts w:ascii="Montserrat" w:eastAsia="Montserrat" w:hAnsi="Montserrat" w:cs="Montserrat"/>
          <w:sz w:val="24"/>
          <w:szCs w:val="24"/>
        </w:rPr>
        <w:t>iente:</w:t>
      </w:r>
    </w:p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Bienes localizados: </w:t>
      </w:r>
    </w:p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Bienes no Localizados: </w:t>
      </w:r>
    </w:p>
    <w:p w:rsidR="00F01838" w:rsidRDefault="00F01838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</w:p>
    <w:p w:rsidR="00F01838" w:rsidRDefault="00F01838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</w:p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FIRMAS:</w:t>
      </w:r>
    </w:p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Enlace Administrativo de Inventario:</w:t>
      </w:r>
      <w:r>
        <w:rPr>
          <w:rFonts w:ascii="Montserrat" w:eastAsia="Montserrat" w:hAnsi="Montserrat" w:cs="Montserrat"/>
          <w:sz w:val="24"/>
          <w:szCs w:val="24"/>
        </w:rPr>
        <w:br/>
        <w:t>Firma: ________________________</w:t>
      </w:r>
      <w:r>
        <w:rPr>
          <w:rFonts w:ascii="Montserrat" w:eastAsia="Montserrat" w:hAnsi="Montserrat" w:cs="Montserrat"/>
          <w:sz w:val="24"/>
          <w:szCs w:val="24"/>
        </w:rPr>
        <w:br/>
        <w:t>Nombre: [Nombre completo]</w:t>
      </w:r>
      <w:r>
        <w:rPr>
          <w:rFonts w:ascii="Montserrat" w:eastAsia="Montserrat" w:hAnsi="Montserrat" w:cs="Montserrat"/>
          <w:sz w:val="24"/>
          <w:szCs w:val="24"/>
        </w:rPr>
        <w:br/>
        <w:t>Fecha: [Fecha]</w:t>
      </w:r>
    </w:p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lastRenderedPageBreak/>
        <w:t>Departamento de Recursos Materiales:</w:t>
      </w:r>
      <w:r>
        <w:rPr>
          <w:rFonts w:ascii="Montserrat" w:eastAsia="Montserrat" w:hAnsi="Montserrat" w:cs="Montserrat"/>
          <w:sz w:val="24"/>
          <w:szCs w:val="24"/>
        </w:rPr>
        <w:br/>
        <w:t>Firma: ________________________</w:t>
      </w:r>
      <w:r>
        <w:rPr>
          <w:rFonts w:ascii="Montserrat" w:eastAsia="Montserrat" w:hAnsi="Montserrat" w:cs="Montserrat"/>
          <w:sz w:val="24"/>
          <w:szCs w:val="24"/>
        </w:rPr>
        <w:br/>
        <w:t>Nombre: [Nombre</w:t>
      </w:r>
      <w:r>
        <w:rPr>
          <w:rFonts w:ascii="Montserrat" w:eastAsia="Montserrat" w:hAnsi="Montserrat" w:cs="Montserrat"/>
          <w:sz w:val="24"/>
          <w:szCs w:val="24"/>
        </w:rPr>
        <w:t xml:space="preserve"> completo]</w:t>
      </w:r>
      <w:r>
        <w:rPr>
          <w:rFonts w:ascii="Montserrat" w:eastAsia="Montserrat" w:hAnsi="Montserrat" w:cs="Montserrat"/>
          <w:sz w:val="24"/>
          <w:szCs w:val="24"/>
        </w:rPr>
        <w:br/>
        <w:t>Fecha: [Fecha]</w:t>
      </w:r>
    </w:p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Departamento de Recursos Humanos:</w:t>
      </w:r>
      <w:r>
        <w:rPr>
          <w:rFonts w:ascii="Montserrat" w:eastAsia="Montserrat" w:hAnsi="Montserrat" w:cs="Montserrat"/>
          <w:sz w:val="24"/>
          <w:szCs w:val="24"/>
        </w:rPr>
        <w:br/>
        <w:t>Firma: ________________________</w:t>
      </w:r>
      <w:r>
        <w:rPr>
          <w:rFonts w:ascii="Montserrat" w:eastAsia="Montserrat" w:hAnsi="Montserrat" w:cs="Montserrat"/>
          <w:sz w:val="24"/>
          <w:szCs w:val="24"/>
        </w:rPr>
        <w:br/>
        <w:t>Nombre: [Nombre completo]</w:t>
      </w:r>
      <w:r>
        <w:rPr>
          <w:rFonts w:ascii="Montserrat" w:eastAsia="Montserrat" w:hAnsi="Montserrat" w:cs="Montserrat"/>
          <w:sz w:val="24"/>
          <w:szCs w:val="24"/>
        </w:rPr>
        <w:br/>
        <w:t>Fecha: [Fecha]</w:t>
      </w:r>
    </w:p>
    <w:p w:rsidR="00F01838" w:rsidRDefault="00AD66A4">
      <w:pPr>
        <w:spacing w:before="280" w:after="28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Superior Jerárquico:</w:t>
      </w:r>
      <w:r>
        <w:rPr>
          <w:rFonts w:ascii="Montserrat" w:eastAsia="Montserrat" w:hAnsi="Montserrat" w:cs="Montserrat"/>
          <w:sz w:val="24"/>
          <w:szCs w:val="24"/>
        </w:rPr>
        <w:br/>
        <w:t>Firma: ________________________</w:t>
      </w:r>
      <w:r>
        <w:rPr>
          <w:rFonts w:ascii="Montserrat" w:eastAsia="Montserrat" w:hAnsi="Montserrat" w:cs="Montserrat"/>
          <w:sz w:val="24"/>
          <w:szCs w:val="24"/>
        </w:rPr>
        <w:br/>
        <w:t>Nombre: [Nombre completo]</w:t>
      </w:r>
      <w:r>
        <w:rPr>
          <w:rFonts w:ascii="Montserrat" w:eastAsia="Montserrat" w:hAnsi="Montserrat" w:cs="Montserrat"/>
          <w:sz w:val="24"/>
          <w:szCs w:val="24"/>
        </w:rPr>
        <w:br/>
        <w:t>Fecha: [Fecha]</w:t>
      </w:r>
    </w:p>
    <w:p w:rsidR="00F01838" w:rsidRDefault="00F01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</w:p>
    <w:sectPr w:rsidR="00F0183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6A4" w:rsidRDefault="00AD66A4">
      <w:pPr>
        <w:spacing w:after="0" w:line="240" w:lineRule="auto"/>
      </w:pPr>
      <w:r>
        <w:separator/>
      </w:r>
    </w:p>
  </w:endnote>
  <w:endnote w:type="continuationSeparator" w:id="0">
    <w:p w:rsidR="00AD66A4" w:rsidRDefault="00AD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838" w:rsidRDefault="00AD66A4">
    <w:pPr>
      <w:spacing w:after="3" w:line="236" w:lineRule="auto"/>
      <w:ind w:left="7090" w:right="-435" w:hanging="10"/>
      <w:jc w:val="right"/>
      <w:rPr>
        <w:color w:val="181717"/>
        <w:sz w:val="14"/>
        <w:szCs w:val="14"/>
      </w:rPr>
    </w:pPr>
    <w:r>
      <w:tab/>
    </w:r>
    <w:proofErr w:type="spellStart"/>
    <w:r>
      <w:rPr>
        <w:color w:val="181717"/>
        <w:sz w:val="14"/>
        <w:szCs w:val="14"/>
      </w:rPr>
      <w:t>Carr</w:t>
    </w:r>
    <w:proofErr w:type="spellEnd"/>
    <w:r>
      <w:rPr>
        <w:color w:val="181717"/>
        <w:sz w:val="14"/>
        <w:szCs w:val="14"/>
      </w:rPr>
      <w:t xml:space="preserve">. Ixmiquilpan-Capula km 4, Col. El </w:t>
    </w:r>
    <w:proofErr w:type="spellStart"/>
    <w:r>
      <w:rPr>
        <w:color w:val="181717"/>
        <w:sz w:val="14"/>
        <w:szCs w:val="14"/>
      </w:rPr>
      <w:t>Nith</w:t>
    </w:r>
    <w:proofErr w:type="spellEnd"/>
    <w:r>
      <w:rPr>
        <w:color w:val="181717"/>
        <w:sz w:val="14"/>
        <w:szCs w:val="14"/>
      </w:rPr>
      <w:t>, Ixmiquilpan, Hgo., C. P. 42325.</w:t>
    </w:r>
  </w:p>
  <w:p w:rsidR="00F01838" w:rsidRDefault="00AD66A4">
    <w:pPr>
      <w:spacing w:after="3" w:line="236" w:lineRule="auto"/>
      <w:ind w:left="7090" w:right="-435" w:hanging="10"/>
      <w:jc w:val="right"/>
      <w:rPr>
        <w:color w:val="181717"/>
        <w:sz w:val="14"/>
        <w:szCs w:val="14"/>
      </w:rPr>
    </w:pPr>
    <w:r>
      <w:rPr>
        <w:color w:val="181717"/>
        <w:sz w:val="14"/>
        <w:szCs w:val="14"/>
      </w:rPr>
      <w:t>Tels.: 01 (759) 723 2789 ext. 93 www.utvm.edu.mx</w:t>
    </w:r>
  </w:p>
  <w:p w:rsidR="00F01838" w:rsidRDefault="00F018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380"/>
      </w:tabs>
      <w:spacing w:after="0" w:line="240" w:lineRule="auto"/>
      <w:rPr>
        <w:color w:val="000000"/>
      </w:rPr>
    </w:pPr>
  </w:p>
  <w:p w:rsidR="00F01838" w:rsidRDefault="00F018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6A4" w:rsidRDefault="00AD66A4">
      <w:pPr>
        <w:spacing w:after="0" w:line="240" w:lineRule="auto"/>
      </w:pPr>
      <w:r>
        <w:separator/>
      </w:r>
    </w:p>
  </w:footnote>
  <w:footnote w:type="continuationSeparator" w:id="0">
    <w:p w:rsidR="00AD66A4" w:rsidRDefault="00AD6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838" w:rsidRDefault="00AD66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103504</wp:posOffset>
          </wp:positionH>
          <wp:positionV relativeFrom="paragraph">
            <wp:posOffset>-67944</wp:posOffset>
          </wp:positionV>
          <wp:extent cx="5840095" cy="98806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161"/>
                  <a:stretch>
                    <a:fillRect/>
                  </a:stretch>
                </pic:blipFill>
                <pic:spPr>
                  <a:xfrm>
                    <a:off x="0" y="0"/>
                    <a:ext cx="5840095" cy="988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01838" w:rsidRDefault="00F018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F01838" w:rsidRDefault="00F018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F01838" w:rsidRDefault="00F018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AF7"/>
    <w:multiLevelType w:val="multilevel"/>
    <w:tmpl w:val="E8F6ED00"/>
    <w:lvl w:ilvl="0">
      <w:start w:val="1"/>
      <w:numFmt w:val="bullet"/>
      <w:pStyle w:val="Listaconvieta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0F01736"/>
    <w:multiLevelType w:val="multilevel"/>
    <w:tmpl w:val="7068B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5457777"/>
    <w:multiLevelType w:val="multilevel"/>
    <w:tmpl w:val="B7A0E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C566230"/>
    <w:multiLevelType w:val="multilevel"/>
    <w:tmpl w:val="4B9C2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039776A"/>
    <w:multiLevelType w:val="multilevel"/>
    <w:tmpl w:val="CBCAA5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38"/>
    <w:rsid w:val="00622DD6"/>
    <w:rsid w:val="00AD66A4"/>
    <w:rsid w:val="00F0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6DA5"/>
  <w15:docId w15:val="{8823FA35-95C9-4232-BA43-38CCEED3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B03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F5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186"/>
  </w:style>
  <w:style w:type="paragraph" w:styleId="Piedepgina">
    <w:name w:val="footer"/>
    <w:basedOn w:val="Normal"/>
    <w:link w:val="PiedepginaCar"/>
    <w:uiPriority w:val="99"/>
    <w:unhideWhenUsed/>
    <w:rsid w:val="005F5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186"/>
  </w:style>
  <w:style w:type="paragraph" w:styleId="Textoindependiente">
    <w:name w:val="Body Text"/>
    <w:basedOn w:val="Normal"/>
    <w:link w:val="TextoindependienteCar"/>
    <w:uiPriority w:val="1"/>
    <w:qFormat/>
    <w:rsid w:val="00015908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5908"/>
    <w:rPr>
      <w:rFonts w:ascii="Calibri" w:eastAsia="Calibri" w:hAnsi="Calibri" w:cs="Calibri"/>
      <w:sz w:val="20"/>
      <w:szCs w:val="20"/>
      <w:lang w:val="en-US"/>
    </w:rPr>
  </w:style>
  <w:style w:type="paragraph" w:styleId="Listaconvietas">
    <w:name w:val="List Bullet"/>
    <w:basedOn w:val="Normal"/>
    <w:uiPriority w:val="99"/>
    <w:unhideWhenUsed/>
    <w:rsid w:val="00863340"/>
    <w:pPr>
      <w:numPr>
        <w:numId w:val="1"/>
      </w:numPr>
      <w:contextualSpacing/>
    </w:pPr>
    <w:rPr>
      <w:kern w:val="2"/>
    </w:rPr>
  </w:style>
  <w:style w:type="paragraph" w:styleId="Sinespaciado">
    <w:name w:val="No Spacing"/>
    <w:uiPriority w:val="1"/>
    <w:qFormat/>
    <w:rsid w:val="00863340"/>
    <w:pPr>
      <w:spacing w:after="0" w:line="240" w:lineRule="auto"/>
    </w:pPr>
    <w:rPr>
      <w:kern w:val="2"/>
    </w:rPr>
  </w:style>
  <w:style w:type="table" w:styleId="Tablaconcuadrcula">
    <w:name w:val="Table Grid"/>
    <w:basedOn w:val="Tablanormal"/>
    <w:uiPriority w:val="59"/>
    <w:rsid w:val="00F07E97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B03E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2B03E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normal1">
    <w:name w:val="Plain Table 1"/>
    <w:basedOn w:val="Tablanormal"/>
    <w:uiPriority w:val="41"/>
    <w:rsid w:val="002828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C00W3T6IMwROLHoQ/5jyM7t/+g==">CgMxLjA4AHIhMU9QMW1rVEo5RWFNOXpOS0NDOG5hb2otWEdXSmlxOUJM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COMPUTADORA 2019</dc:creator>
  <cp:lastModifiedBy>Admin</cp:lastModifiedBy>
  <cp:revision>2</cp:revision>
  <dcterms:created xsi:type="dcterms:W3CDTF">2024-12-09T17:35:00Z</dcterms:created>
  <dcterms:modified xsi:type="dcterms:W3CDTF">2025-06-12T00:14:00Z</dcterms:modified>
</cp:coreProperties>
</file>